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2AADE" w14:textId="38EC4251" w:rsidR="00783B12" w:rsidRPr="00C95C56" w:rsidRDefault="00783B12" w:rsidP="00783B12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EA7D42">
        <w:rPr>
          <w:rFonts w:ascii="ＭＳ 明朝" w:hAnsi="ＭＳ 明朝" w:cs="ＭＳ Ｐゴシック" w:hint="eastAsia"/>
          <w:kern w:val="0"/>
          <w:sz w:val="24"/>
        </w:rPr>
        <w:t>７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6D71D399" w14:textId="77777777" w:rsidR="00783B12" w:rsidRPr="00C95C56" w:rsidRDefault="00783B12" w:rsidP="00783B12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83B12" w:rsidRPr="00C95C56" w14:paraId="1C8F22E9" w14:textId="77777777" w:rsidTr="009A0AA1">
        <w:tc>
          <w:tcPr>
            <w:tcW w:w="9269" w:type="dxa"/>
            <w:shd w:val="clear" w:color="auto" w:fill="auto"/>
          </w:tcPr>
          <w:p w14:paraId="72A9727D" w14:textId="17BEB655" w:rsidR="00204339" w:rsidRPr="00944FD7" w:rsidRDefault="00204339" w:rsidP="00204339">
            <w:pPr>
              <w:snapToGrid w:val="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</w:rPr>
              <w:t>２</w:t>
            </w:r>
            <w:r w:rsidR="00783B12">
              <w:rPr>
                <w:rFonts w:hint="eastAsia"/>
                <w:b/>
                <w:sz w:val="24"/>
              </w:rPr>
              <w:t xml:space="preserve">　</w:t>
            </w:r>
            <w:r w:rsidRPr="00944FD7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理念・基本方針・職員配置計画等について</w:t>
            </w:r>
          </w:p>
          <w:p w14:paraId="2DEDF2FA" w14:textId="699A0730" w:rsidR="00783B12" w:rsidRPr="00635DBA" w:rsidRDefault="00783B12" w:rsidP="009A0AA1">
            <w:pPr>
              <w:snapToGrid w:val="0"/>
              <w:ind w:firstLineChars="100" w:firstLine="241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b/>
                <w:sz w:val="24"/>
              </w:rPr>
              <w:t xml:space="preserve">⑥　</w:t>
            </w:r>
            <w:r w:rsidRPr="00047377">
              <w:rPr>
                <w:rFonts w:hint="eastAsia"/>
                <w:b/>
                <w:sz w:val="24"/>
              </w:rPr>
              <w:t>職員の確保・職場定着率向上（キャリアアップ内容含む）への取組</w:t>
            </w:r>
          </w:p>
        </w:tc>
      </w:tr>
      <w:tr w:rsidR="00783B12" w:rsidRPr="00C95C56" w14:paraId="047E413B" w14:textId="77777777" w:rsidTr="009A0AA1">
        <w:trPr>
          <w:trHeight w:val="11482"/>
        </w:trPr>
        <w:tc>
          <w:tcPr>
            <w:tcW w:w="9269" w:type="dxa"/>
            <w:shd w:val="clear" w:color="auto" w:fill="auto"/>
          </w:tcPr>
          <w:p w14:paraId="3A3B0010" w14:textId="77777777" w:rsidR="00783B12" w:rsidRPr="00783B12" w:rsidRDefault="00783B12" w:rsidP="009A0AA1">
            <w:pPr>
              <w:rPr>
                <w:b/>
                <w:sz w:val="24"/>
              </w:rPr>
            </w:pPr>
          </w:p>
        </w:tc>
      </w:tr>
    </w:tbl>
    <w:p w14:paraId="266B8F31" w14:textId="5E0E75F8" w:rsidR="00944259" w:rsidRDefault="00783B12" w:rsidP="00F840DC">
      <w:pPr>
        <w:widowControl/>
        <w:jc w:val="left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944259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246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75F2E"/>
    <w:rsid w:val="00191D99"/>
    <w:rsid w:val="001C4235"/>
    <w:rsid w:val="00204339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81D01"/>
    <w:rsid w:val="006D29CE"/>
    <w:rsid w:val="006F77CA"/>
    <w:rsid w:val="007153C6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A7D42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192</Characters>
  <DocSecurity>0</DocSecurity>
  <Lines>1</Lines>
  <Paragraphs>1</Paragraphs>
  <ScaleCrop>false</ScaleCrop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2024-10-25T05:05:41Z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91187995-2e8e-4d6e-833b-9563cbcbe3a7</vt:lpwstr>
  </property>
  <property fmtid="{D5CDD505-2E9C-101B-9397-08002B2CF9AE}" pid="8" name="MSIP_Label_922f99d3-557c-4db8-9744-724c32d6bf06_ContentBits">
    <vt:lpwstr>0</vt:lpwstr>
  </property>
</Properties>
</file>